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40" w:lineRule="atLeast"/>
        <w:ind w:right="0"/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濉溪县中医院病房卫生间防水工程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40" w:lineRule="atLeast"/>
        <w:ind w:right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中标结果公示</w:t>
      </w:r>
    </w:p>
    <w:tbl>
      <w:tblPr>
        <w:tblStyle w:val="3"/>
        <w:tblpPr w:leftFromText="180" w:rightFromText="180" w:vertAnchor="text" w:horzAnchor="page" w:tblpX="1572" w:tblpY="247"/>
        <w:tblOverlap w:val="never"/>
        <w:tblW w:w="8641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9"/>
        <w:gridCol w:w="2067"/>
        <w:gridCol w:w="348"/>
        <w:gridCol w:w="4097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21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项目名称</w:t>
            </w:r>
          </w:p>
        </w:tc>
        <w:tc>
          <w:tcPr>
            <w:tcW w:w="651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濉溪县中医院病房卫生间防水工程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1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项目编号</w:t>
            </w:r>
          </w:p>
        </w:tc>
        <w:tc>
          <w:tcPr>
            <w:tcW w:w="651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 w:firstLine="2160" w:firstLineChars="90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JTZX-HB-2021-002   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21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标段名称</w:t>
            </w:r>
          </w:p>
        </w:tc>
        <w:tc>
          <w:tcPr>
            <w:tcW w:w="651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濉溪县中医院病房卫生间防水工程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2129" w:type="dxa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招标人</w:t>
            </w:r>
          </w:p>
        </w:tc>
        <w:tc>
          <w:tcPr>
            <w:tcW w:w="20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名称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 xml:space="preserve">濉溪县中医医院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2129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联系人及电话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sz w:val="24"/>
                <w:szCs w:val="24"/>
                <w:lang w:val="en-US" w:eastAsia="zh-CN"/>
              </w:rPr>
              <w:t>吴主任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  18956168338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212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招标代理机构</w:t>
            </w:r>
          </w:p>
        </w:tc>
        <w:tc>
          <w:tcPr>
            <w:tcW w:w="20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名称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阶梯项目咨询有限公司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212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地址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淮北市帝景翰园20楼C座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212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联系人及电话</w:t>
            </w:r>
          </w:p>
        </w:tc>
        <w:tc>
          <w:tcPr>
            <w:tcW w:w="444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何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工 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  18356199452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21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招标方式</w:t>
            </w:r>
          </w:p>
        </w:tc>
        <w:tc>
          <w:tcPr>
            <w:tcW w:w="651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邀请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招标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21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开标时间</w:t>
            </w:r>
          </w:p>
        </w:tc>
        <w:tc>
          <w:tcPr>
            <w:tcW w:w="651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129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  <w:t>中标人</w:t>
            </w:r>
          </w:p>
        </w:tc>
        <w:tc>
          <w:tcPr>
            <w:tcW w:w="241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  <w:t>中标单位名称</w:t>
            </w:r>
          </w:p>
        </w:tc>
        <w:tc>
          <w:tcPr>
            <w:tcW w:w="40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安徽胜创建设工程有限公司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2129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41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  <w:t>控制价(元)</w:t>
            </w:r>
          </w:p>
        </w:tc>
        <w:tc>
          <w:tcPr>
            <w:tcW w:w="40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sz w:val="24"/>
                <w:szCs w:val="24"/>
                <w:lang w:val="en-US" w:eastAsia="zh-CN"/>
              </w:rPr>
              <w:t>407133.27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2129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41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  <w:t>中标价(元)</w:t>
            </w:r>
          </w:p>
        </w:tc>
        <w:tc>
          <w:tcPr>
            <w:tcW w:w="40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  <w:t>364384.28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2129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415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right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  <w:t>项目负责人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  <w:t>（项目经理）</w:t>
            </w:r>
          </w:p>
        </w:tc>
        <w:tc>
          <w:tcPr>
            <w:tcW w:w="40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cs="Calibri"/>
                <w:sz w:val="24"/>
                <w:szCs w:val="24"/>
                <w:lang w:val="en-US" w:eastAsia="zh-CN"/>
              </w:rPr>
              <w:t>童健健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129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415" w:type="dxa"/>
            <w:gridSpan w:val="2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0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  <w:t>证书编号：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皖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lang w:val="en-US" w:eastAsia="zh-CN"/>
              </w:rPr>
              <w:t>234181896077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129" w:type="dxa"/>
            <w:vMerge w:val="continue"/>
            <w:tcBorders>
              <w:left w:val="single" w:color="auto" w:sz="8" w:space="0"/>
              <w:bottom w:val="outset" w:color="000000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41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  <w:t>工期（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个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  <w:t>日历天）</w:t>
            </w:r>
          </w:p>
        </w:tc>
        <w:tc>
          <w:tcPr>
            <w:tcW w:w="40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4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4"/>
                <w:szCs w:val="24"/>
              </w:rPr>
              <w:t>50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40" w:lineRule="auto"/>
        <w:ind w:left="0" w:right="0"/>
        <w:jc w:val="right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40" w:lineRule="auto"/>
        <w:ind w:left="0" w:right="0"/>
        <w:jc w:val="right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240" w:lineRule="auto"/>
        <w:ind w:left="0" w:right="0"/>
        <w:jc w:val="right"/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中标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val="en-US" w:eastAsia="zh-CN"/>
        </w:rPr>
        <w:t>公示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日期：20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val="en-US" w:eastAsia="zh-CN"/>
        </w:rPr>
        <w:t>21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val="en-US" w:eastAsia="zh-CN"/>
        </w:rPr>
        <w:t xml:space="preserve"> 1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val="en-US" w:eastAsia="zh-CN"/>
        </w:rPr>
        <w:t xml:space="preserve"> 19</w:t>
      </w:r>
      <w:bookmarkStart w:id="0" w:name="_GoBack"/>
      <w:bookmarkEnd w:id="0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  <w:t>日 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4A07DC"/>
    <w:rsid w:val="010311ED"/>
    <w:rsid w:val="05AE51C5"/>
    <w:rsid w:val="08EA09C7"/>
    <w:rsid w:val="0C9B54EF"/>
    <w:rsid w:val="0DD369C2"/>
    <w:rsid w:val="0EF95C5A"/>
    <w:rsid w:val="10514EA8"/>
    <w:rsid w:val="105B4531"/>
    <w:rsid w:val="12CF5B1A"/>
    <w:rsid w:val="12F122B2"/>
    <w:rsid w:val="1757106D"/>
    <w:rsid w:val="19342ED1"/>
    <w:rsid w:val="1D862A2E"/>
    <w:rsid w:val="21C73B13"/>
    <w:rsid w:val="23956C49"/>
    <w:rsid w:val="23C70D91"/>
    <w:rsid w:val="25121BAC"/>
    <w:rsid w:val="25E54D7E"/>
    <w:rsid w:val="25E55C98"/>
    <w:rsid w:val="26283445"/>
    <w:rsid w:val="26FE6CCA"/>
    <w:rsid w:val="270C34D4"/>
    <w:rsid w:val="29333831"/>
    <w:rsid w:val="300E4A35"/>
    <w:rsid w:val="30BD500F"/>
    <w:rsid w:val="36B90085"/>
    <w:rsid w:val="3858028A"/>
    <w:rsid w:val="39EF0867"/>
    <w:rsid w:val="3A23342F"/>
    <w:rsid w:val="3D831FD8"/>
    <w:rsid w:val="3E4E094A"/>
    <w:rsid w:val="40236210"/>
    <w:rsid w:val="40C44622"/>
    <w:rsid w:val="4202577A"/>
    <w:rsid w:val="43292FBE"/>
    <w:rsid w:val="4447140C"/>
    <w:rsid w:val="44C130A7"/>
    <w:rsid w:val="45D9215A"/>
    <w:rsid w:val="464A07DC"/>
    <w:rsid w:val="465310B5"/>
    <w:rsid w:val="47C04208"/>
    <w:rsid w:val="49257A6E"/>
    <w:rsid w:val="4A7D6EF6"/>
    <w:rsid w:val="50750FD8"/>
    <w:rsid w:val="5835108D"/>
    <w:rsid w:val="5A0735CE"/>
    <w:rsid w:val="5BA80CC9"/>
    <w:rsid w:val="5C0E7EC6"/>
    <w:rsid w:val="66DF660C"/>
    <w:rsid w:val="68BB65D1"/>
    <w:rsid w:val="69015231"/>
    <w:rsid w:val="6AEA3C47"/>
    <w:rsid w:val="6F677596"/>
    <w:rsid w:val="6F827528"/>
    <w:rsid w:val="70E07E0F"/>
    <w:rsid w:val="737D742C"/>
    <w:rsid w:val="74442D59"/>
    <w:rsid w:val="766E4BD6"/>
    <w:rsid w:val="79257738"/>
    <w:rsid w:val="79484458"/>
    <w:rsid w:val="79642FB5"/>
    <w:rsid w:val="7A431C85"/>
    <w:rsid w:val="7C441D2A"/>
    <w:rsid w:val="7D383477"/>
    <w:rsid w:val="7F5B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333333"/>
      <w:u w:val="none"/>
    </w:rPr>
  </w:style>
  <w:style w:type="character" w:styleId="6">
    <w:name w:val="Hyperlink"/>
    <w:basedOn w:val="4"/>
    <w:qFormat/>
    <w:uiPriority w:val="0"/>
    <w:rPr>
      <w:color w:val="333333"/>
      <w:u w:val="none"/>
    </w:rPr>
  </w:style>
  <w:style w:type="paragraph" w:customStyle="1" w:styleId="7">
    <w:name w:val="_Style 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">
    <w:name w:val="_Style 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2019-05-15T08:28:00Z</dcterms:created>
  <dc:creator>NTKO</dc:creator>
  <cp:lastModifiedBy>Administrator</cp:lastModifiedBy>
  <cp:lastPrinted>2021-01-18T09:14:46Z</cp:lastPrinted>
  <dcterms:modified xsi:type="dcterms:W3CDTF">2021-01-18T09:14:51Z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