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4AEB1">
      <w:pPr>
        <w:ind w:firstLine="640"/>
        <w:jc w:val="right"/>
        <w:rPr>
          <w:rFonts w:hint="eastAsia"/>
          <w:sz w:val="32"/>
          <w:szCs w:val="32"/>
          <w:lang w:val="en-US" w:eastAsia="zh-CN"/>
        </w:rPr>
      </w:pPr>
    </w:p>
    <w:p w14:paraId="6F8103B4">
      <w:pPr>
        <w:ind w:firstLine="64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参考图</w:t>
      </w:r>
    </w:p>
    <w:p w14:paraId="6E0A2F37">
      <w:pPr>
        <w:ind w:firstLine="640"/>
        <w:jc w:val="right"/>
        <w:rPr>
          <w:rFonts w:hint="eastAsia"/>
          <w:sz w:val="32"/>
          <w:szCs w:val="32"/>
          <w:lang w:val="en-US" w:eastAsia="zh-CN"/>
        </w:rPr>
      </w:pPr>
    </w:p>
    <w:p w14:paraId="7C035E5B">
      <w:pPr>
        <w:ind w:firstLine="640"/>
        <w:jc w:val="left"/>
        <w:rPr>
          <w:rFonts w:hint="default" w:ascii="方正魏碑_GBK" w:hAnsi="方正魏碑_GBK" w:eastAsia="方正魏碑_GBK" w:cs="方正魏碑_GBK"/>
          <w:sz w:val="72"/>
          <w:szCs w:val="7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2952115" cy="1968500"/>
            <wp:effectExtent l="0" t="0" r="635" b="12700"/>
            <wp:docPr id="4" name="图片 4" descr="原图001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原图001 (1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2115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3325495" cy="2217420"/>
            <wp:effectExtent l="0" t="0" r="8255" b="11430"/>
            <wp:docPr id="3" name="图片 3" descr="原图001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原图001 (5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5495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2888615" cy="1925955"/>
            <wp:effectExtent l="0" t="0" r="6985" b="17145"/>
            <wp:docPr id="2" name="图片 2" descr="原图00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原图001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8615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3151505" cy="2083435"/>
            <wp:effectExtent l="0" t="0" r="10795" b="12065"/>
            <wp:docPr id="1" name="图片 1" descr="康复楼01  铜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康复楼01  铜字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51505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方正魏碑_GBK" w:hAnsi="方正魏碑_GBK" w:eastAsia="方正魏碑_GBK" w:cs="方正魏碑_GBK"/>
          <w:sz w:val="72"/>
          <w:szCs w:val="72"/>
          <w:lang w:val="en-US" w:eastAsia="zh-CN"/>
        </w:rPr>
        <w:t xml:space="preserve">    </w:t>
      </w:r>
    </w:p>
    <w:sectPr>
      <w:pgSz w:w="11906" w:h="16838"/>
      <w:pgMar w:top="1440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魏碑_GBK">
    <w:panose1 w:val="02000000000000000000"/>
    <w:charset w:val="86"/>
    <w:family w:val="auto"/>
    <w:pitch w:val="default"/>
    <w:sig w:usb0="A00002BF" w:usb1="38CF7CFA" w:usb2="00000016" w:usb3="00000000" w:csb0="00040001" w:csb1="00000000"/>
    <w:embedRegular r:id="rId1" w:fontKey="{88A395DD-8EEB-4807-947A-E70A2113DE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B364DA"/>
    <w:rsid w:val="002802D2"/>
    <w:rsid w:val="01040733"/>
    <w:rsid w:val="239F471F"/>
    <w:rsid w:val="42B364DA"/>
    <w:rsid w:val="50914F3C"/>
    <w:rsid w:val="6E45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391</Characters>
  <Lines>0</Lines>
  <Paragraphs>0</Paragraphs>
  <TotalTime>202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2026-09-17T02:05:00Z</dcterms:created>
  <dc:creator>一诺1411193004</dc:creator>
  <cp:lastModifiedBy>一诺1411193004</cp:lastModifiedBy>
  <cp:lastPrinted>2026-09-17T08:30:00Z</cp:lastPrinted>
  <dcterms:modified xsi:type="dcterms:W3CDTF">2026-09-18T06:37:23Z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FD5E2A1ED7DA493AB1A11E71BF128A7D_13</vt:lpwstr>
  </property>
  <property fmtid="{D5CDD505-2E9C-101B-9397-08002B2CF9AE}" pid="4" name="KSOTemplateDocerSaveRecord">
    <vt:lpwstr>eyJoZGlkIjoiNzM4NDYwZTAxZjkzODQ4YWE2ZTc0NDRkMWVkMjUxZmUiLCJ1c2VySWQiOiIyMTc2ODgzMyJ9</vt:lpwstr>
  </property>
</Properties>
</file>